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50148" w14:textId="5F74CF92" w:rsidR="00C57024" w:rsidRPr="002B2AC2" w:rsidRDefault="002B2AC2">
      <w:pPr>
        <w:rPr>
          <w:sz w:val="28"/>
          <w:szCs w:val="28"/>
          <w:lang w:val="ru-RU"/>
        </w:rPr>
      </w:pPr>
      <w:r w:rsidRPr="002B2AC2">
        <w:rPr>
          <w:sz w:val="28"/>
          <w:szCs w:val="28"/>
          <w:lang w:val="ru-RU"/>
        </w:rPr>
        <w:t>Задание</w:t>
      </w:r>
    </w:p>
    <w:p w14:paraId="41758571" w14:textId="28F7ECA9" w:rsidR="002B2AC2" w:rsidRDefault="002B2AC2">
      <w:pPr>
        <w:rPr>
          <w:sz w:val="28"/>
          <w:szCs w:val="28"/>
          <w:lang w:val="ru-RU"/>
        </w:rPr>
      </w:pPr>
      <w:proofErr w:type="gramStart"/>
      <w:r w:rsidRPr="002B2AC2">
        <w:rPr>
          <w:sz w:val="28"/>
          <w:szCs w:val="28"/>
          <w:lang w:val="ru-RU"/>
        </w:rPr>
        <w:t>Проанализировать  деятельность</w:t>
      </w:r>
      <w:proofErr w:type="gramEnd"/>
      <w:r w:rsidRPr="002B2AC2">
        <w:rPr>
          <w:sz w:val="28"/>
          <w:szCs w:val="28"/>
          <w:lang w:val="ru-RU"/>
        </w:rPr>
        <w:t xml:space="preserve"> одного средства массовой информации с экономической точки зрения, определить тип издания. Целевую аудиторию издания, количество читателей, подписчиков. Определить формы рекламной </w:t>
      </w:r>
      <w:proofErr w:type="gramStart"/>
      <w:r w:rsidRPr="002B2AC2">
        <w:rPr>
          <w:sz w:val="28"/>
          <w:szCs w:val="28"/>
          <w:lang w:val="ru-RU"/>
        </w:rPr>
        <w:t>деятельности  издания</w:t>
      </w:r>
      <w:proofErr w:type="gramEnd"/>
      <w:r w:rsidRPr="002B2AC2">
        <w:rPr>
          <w:sz w:val="28"/>
          <w:szCs w:val="28"/>
          <w:lang w:val="ru-RU"/>
        </w:rPr>
        <w:t>, способы экономической эффективности издания</w:t>
      </w:r>
    </w:p>
    <w:p w14:paraId="1A906839" w14:textId="0B60B23E" w:rsidR="00F160FC" w:rsidRPr="002B2AC2" w:rsidRDefault="00F160FC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Написать реферат </w:t>
      </w:r>
      <w:proofErr w:type="spellStart"/>
      <w:r>
        <w:rPr>
          <w:sz w:val="28"/>
          <w:szCs w:val="28"/>
          <w:lang w:val="ru-RU"/>
        </w:rPr>
        <w:t>обьемом</w:t>
      </w:r>
      <w:proofErr w:type="spellEnd"/>
      <w:r>
        <w:rPr>
          <w:sz w:val="28"/>
          <w:szCs w:val="28"/>
          <w:lang w:val="ru-RU"/>
        </w:rPr>
        <w:t xml:space="preserve"> до  5 страниц</w:t>
      </w:r>
    </w:p>
    <w:sectPr w:rsidR="00F160FC" w:rsidRPr="002B2A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1229"/>
    <w:rsid w:val="001B1701"/>
    <w:rsid w:val="002653E0"/>
    <w:rsid w:val="002B2AC2"/>
    <w:rsid w:val="003A60D9"/>
    <w:rsid w:val="00453756"/>
    <w:rsid w:val="004F6C6E"/>
    <w:rsid w:val="00581167"/>
    <w:rsid w:val="006E1229"/>
    <w:rsid w:val="007308CC"/>
    <w:rsid w:val="0086578D"/>
    <w:rsid w:val="00871D2B"/>
    <w:rsid w:val="008A3A29"/>
    <w:rsid w:val="008E2D5A"/>
    <w:rsid w:val="00950DE7"/>
    <w:rsid w:val="00A95782"/>
    <w:rsid w:val="00BC0EC4"/>
    <w:rsid w:val="00C263FA"/>
    <w:rsid w:val="00C57024"/>
    <w:rsid w:val="00E71F4E"/>
    <w:rsid w:val="00EA525E"/>
    <w:rsid w:val="00F160FC"/>
    <w:rsid w:val="00FD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FCC14"/>
  <w15:chartTrackingRefBased/>
  <w15:docId w15:val="{C47B277C-EA5D-4A45-A05C-1E76236AD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E12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12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12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12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12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12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12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12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12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12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E12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E12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E122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E122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E122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E122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E122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E122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E12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E12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E12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E12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E12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E122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E122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E122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E12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E122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E12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Aigul Nijasgulova</dc:creator>
  <cp:keywords/>
  <dc:description/>
  <cp:lastModifiedBy>Aigul Nijasgulova</cp:lastModifiedBy>
  <cp:revision>3</cp:revision>
  <dcterms:created xsi:type="dcterms:W3CDTF">2025-11-07T14:24:00Z</dcterms:created>
  <dcterms:modified xsi:type="dcterms:W3CDTF">2025-11-07T14:31:00Z</dcterms:modified>
</cp:coreProperties>
</file>